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054" w:rsidRDefault="001C2054" w:rsidP="001C2054">
      <w:pPr>
        <w:spacing w:after="0"/>
        <w:jc w:val="center"/>
      </w:pPr>
      <w:r>
        <w:rPr>
          <w:noProof/>
        </w:rPr>
        <w:drawing>
          <wp:inline distT="0" distB="0" distL="0" distR="0">
            <wp:extent cx="1762125" cy="1762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a37a15-30da-4ddf-9aa5-fd5f212f8b67.jpg"/>
                    <pic:cNvPicPr/>
                  </pic:nvPicPr>
                  <pic:blipFill>
                    <a:blip r:embed="rId4">
                      <a:extLst>
                        <a:ext uri="{28A0092B-C50C-407E-A947-70E740481C1C}">
                          <a14:useLocalDpi xmlns:a14="http://schemas.microsoft.com/office/drawing/2010/main" val="0"/>
                        </a:ext>
                      </a:extLst>
                    </a:blip>
                    <a:stretch>
                      <a:fillRect/>
                    </a:stretch>
                  </pic:blipFill>
                  <pic:spPr>
                    <a:xfrm>
                      <a:off x="0" y="0"/>
                      <a:ext cx="1762125" cy="1762125"/>
                    </a:xfrm>
                    <a:prstGeom prst="rect">
                      <a:avLst/>
                    </a:prstGeom>
                    <a:ln>
                      <a:noFill/>
                    </a:ln>
                    <a:effectLst>
                      <a:softEdge rad="112500"/>
                    </a:effectLst>
                  </pic:spPr>
                </pic:pic>
              </a:graphicData>
            </a:graphic>
          </wp:inline>
        </w:drawing>
      </w:r>
    </w:p>
    <w:p w:rsidR="001C2054" w:rsidRPr="001C2054" w:rsidRDefault="001C2054" w:rsidP="001C2054">
      <w:pPr>
        <w:spacing w:after="0"/>
        <w:jc w:val="center"/>
        <w:rPr>
          <w:rFonts w:ascii="Verdana" w:hAnsi="Verdana"/>
          <w:b/>
          <w:color w:val="404040"/>
          <w:sz w:val="18"/>
          <w:szCs w:val="18"/>
        </w:rPr>
      </w:pPr>
      <w:r w:rsidRPr="001C2054">
        <w:rPr>
          <w:rStyle w:val="Emphasis"/>
          <w:rFonts w:ascii="Verdana" w:hAnsi="Verdana"/>
          <w:b/>
          <w:color w:val="404040"/>
          <w:sz w:val="18"/>
          <w:szCs w:val="18"/>
          <w:bdr w:val="none" w:sz="0" w:space="0" w:color="auto" w:frame="1"/>
          <w:shd w:val="clear" w:color="auto" w:fill="FFFFFF"/>
        </w:rPr>
        <w:t>Benedictine University - Lisle, IL</w:t>
      </w:r>
      <w:r w:rsidRPr="001C2054">
        <w:rPr>
          <w:rFonts w:ascii="Verdana" w:hAnsi="Verdana"/>
          <w:b/>
          <w:i/>
          <w:iCs/>
          <w:color w:val="404040"/>
          <w:sz w:val="18"/>
          <w:szCs w:val="18"/>
          <w:bdr w:val="none" w:sz="0" w:space="0" w:color="auto" w:frame="1"/>
          <w:shd w:val="clear" w:color="auto" w:fill="FFFFFF"/>
        </w:rPr>
        <w:br/>
      </w:r>
      <w:r w:rsidRPr="001C2054">
        <w:rPr>
          <w:rStyle w:val="Emphasis"/>
          <w:rFonts w:ascii="Verdana" w:hAnsi="Verdana"/>
          <w:b/>
          <w:color w:val="404040"/>
          <w:sz w:val="18"/>
          <w:szCs w:val="18"/>
          <w:bdr w:val="none" w:sz="0" w:space="0" w:color="auto" w:frame="1"/>
          <w:shd w:val="clear" w:color="auto" w:fill="FFFFFF"/>
        </w:rPr>
        <w:t>June 30- July 5, 2015</w:t>
      </w:r>
      <w:r w:rsidRPr="001C2054">
        <w:rPr>
          <w:rFonts w:ascii="Verdana" w:hAnsi="Verdana"/>
          <w:b/>
          <w:color w:val="404040"/>
          <w:sz w:val="18"/>
          <w:szCs w:val="18"/>
        </w:rPr>
        <w:br/>
      </w:r>
    </w:p>
    <w:p w:rsidR="001C2054" w:rsidRPr="00F05FAF" w:rsidRDefault="001C2054" w:rsidP="001C2054">
      <w:pPr>
        <w:rPr>
          <w:rFonts w:ascii="Times New Roman" w:hAnsi="Times New Roman" w:cs="Times New Roman"/>
          <w:sz w:val="20"/>
          <w:szCs w:val="20"/>
          <w:shd w:val="clear" w:color="auto" w:fill="FFFFFF"/>
        </w:rPr>
      </w:pPr>
      <w:r w:rsidRPr="001C2054">
        <w:rPr>
          <w:rFonts w:ascii="Times New Roman" w:hAnsi="Times New Roman" w:cs="Times New Roman"/>
          <w:color w:val="404040"/>
          <w:sz w:val="20"/>
          <w:szCs w:val="20"/>
        </w:rPr>
        <w:br/>
      </w:r>
      <w:r w:rsidRPr="00F05FAF">
        <w:rPr>
          <w:rFonts w:ascii="Times New Roman" w:hAnsi="Times New Roman" w:cs="Times New Roman"/>
          <w:sz w:val="20"/>
          <w:szCs w:val="20"/>
          <w:shd w:val="clear" w:color="auto" w:fill="FFFFFF"/>
        </w:rPr>
        <w:t>The USATF Hershey Youth Outdoor Championships annually attracts youth athletes from across the country and the 2015 meet will be even more exciting for athletes, coaches, family members and spectators alike! This event typically produces several youth national records and is the only track &amp; field competition that also awards team championships in every age division!</w:t>
      </w:r>
      <w:r w:rsidRPr="00F05FAF">
        <w:rPr>
          <w:rFonts w:ascii="Times New Roman" w:hAnsi="Times New Roman" w:cs="Times New Roman"/>
          <w:sz w:val="20"/>
          <w:szCs w:val="20"/>
        </w:rPr>
        <w:br/>
      </w:r>
      <w:r w:rsidRPr="00F05FAF">
        <w:rPr>
          <w:rFonts w:ascii="Times New Roman" w:hAnsi="Times New Roman" w:cs="Times New Roman"/>
          <w:sz w:val="20"/>
          <w:szCs w:val="20"/>
          <w:shd w:val="clear" w:color="auto" w:fill="FFFFFF"/>
        </w:rPr>
        <w:t> </w:t>
      </w:r>
      <w:r w:rsidRPr="00F05FAF">
        <w:rPr>
          <w:rFonts w:ascii="Times New Roman" w:hAnsi="Times New Roman" w:cs="Times New Roman"/>
          <w:sz w:val="20"/>
          <w:szCs w:val="20"/>
        </w:rPr>
        <w:br/>
      </w:r>
      <w:r w:rsidRPr="00F05FAF">
        <w:rPr>
          <w:rFonts w:ascii="Times New Roman" w:hAnsi="Times New Roman" w:cs="Times New Roman"/>
          <w:sz w:val="20"/>
          <w:szCs w:val="20"/>
          <w:shd w:val="clear" w:color="auto" w:fill="FFFFFF"/>
        </w:rPr>
        <w:t>This meet is more than a competition--it is also about having fun! Regardless of whether young athletes achieve a personal best or win a medal, they will experience a first-class competition and have the opportunity to make new friends--and a lifetime of memories.</w:t>
      </w:r>
    </w:p>
    <w:p w:rsidR="00C21B14" w:rsidRPr="00F05FAF" w:rsidRDefault="001C2054" w:rsidP="001C2054">
      <w:pPr>
        <w:pBdr>
          <w:bottom w:val="single" w:sz="6" w:space="1" w:color="auto"/>
        </w:pBdr>
        <w:rPr>
          <w:rFonts w:ascii="Times New Roman" w:hAnsi="Times New Roman" w:cs="Times New Roman"/>
          <w:sz w:val="20"/>
          <w:szCs w:val="20"/>
        </w:rPr>
      </w:pPr>
      <w:r w:rsidRPr="00F05FAF">
        <w:rPr>
          <w:rFonts w:ascii="Times New Roman" w:hAnsi="Times New Roman" w:cs="Times New Roman"/>
          <w:sz w:val="20"/>
          <w:szCs w:val="20"/>
          <w:shd w:val="clear" w:color="auto" w:fill="FFFFFF"/>
        </w:rPr>
        <w:t>In celebration of our nation’s founding, there will also be a free cookout with a DJ, face painting and carnival games as well as Fireworks</w:t>
      </w:r>
      <w:r w:rsidRPr="00F05FAF">
        <w:rPr>
          <w:rFonts w:ascii="Times New Roman" w:hAnsi="Times New Roman" w:cs="Times New Roman"/>
          <w:sz w:val="20"/>
          <w:szCs w:val="20"/>
        </w:rPr>
        <w:t xml:space="preserve"> on July 3</w:t>
      </w:r>
      <w:r w:rsidRPr="00F05FAF">
        <w:rPr>
          <w:rFonts w:ascii="Times New Roman" w:hAnsi="Times New Roman" w:cs="Times New Roman"/>
          <w:sz w:val="20"/>
          <w:szCs w:val="20"/>
          <w:vertAlign w:val="superscript"/>
        </w:rPr>
        <w:t>rd</w:t>
      </w:r>
      <w:r w:rsidRPr="00F05FAF">
        <w:rPr>
          <w:rFonts w:ascii="Times New Roman" w:hAnsi="Times New Roman" w:cs="Times New Roman"/>
          <w:sz w:val="20"/>
          <w:szCs w:val="20"/>
        </w:rPr>
        <w:t>.</w:t>
      </w:r>
    </w:p>
    <w:p w:rsidR="00966C37" w:rsidRPr="00F05FAF" w:rsidRDefault="00966C37" w:rsidP="001C2054">
      <w:pPr>
        <w:rPr>
          <w:rFonts w:ascii="Times New Roman" w:hAnsi="Times New Roman" w:cs="Times New Roman"/>
          <w:sz w:val="20"/>
          <w:szCs w:val="20"/>
        </w:rPr>
      </w:pPr>
      <w:r w:rsidRPr="00F05FAF">
        <w:rPr>
          <w:rFonts w:ascii="Times New Roman" w:hAnsi="Times New Roman" w:cs="Times New Roman"/>
          <w:sz w:val="20"/>
          <w:szCs w:val="20"/>
        </w:rPr>
        <w:t>Though this meet is not required for HBTC athletes we would like to invite those who would like to attend an opportunity to do so. There are no qualifying times/marks but recommended performance guidelines if athletes desire to be competitive with the top performing athletes. You can see the coaches for more information there. The more Blaze athletes we have- then we can compete for team awards! One of the advantages rests in our breadth and depth as a club. We can win with our relays!</w:t>
      </w:r>
    </w:p>
    <w:p w:rsidR="00966C37" w:rsidRDefault="00966C37" w:rsidP="001C2054">
      <w:pPr>
        <w:rPr>
          <w:rFonts w:ascii="Times New Roman" w:hAnsi="Times New Roman" w:cs="Times New Roman"/>
          <w:sz w:val="20"/>
          <w:szCs w:val="20"/>
        </w:rPr>
      </w:pPr>
      <w:r w:rsidRPr="00F05FAF">
        <w:rPr>
          <w:rFonts w:ascii="Times New Roman" w:hAnsi="Times New Roman" w:cs="Times New Roman"/>
          <w:sz w:val="20"/>
          <w:szCs w:val="20"/>
        </w:rPr>
        <w:t xml:space="preserve">We want to travel as a team if we can and hope to stay in the same hotel so that we can continue to bond while away. </w:t>
      </w:r>
    </w:p>
    <w:p w:rsidR="00883D47" w:rsidRPr="00F05FAF" w:rsidRDefault="00BF1931" w:rsidP="001C2054">
      <w:pPr>
        <w:rPr>
          <w:rFonts w:ascii="Times New Roman" w:hAnsi="Times New Roman" w:cs="Times New Roman"/>
          <w:sz w:val="20"/>
          <w:szCs w:val="20"/>
        </w:rPr>
      </w:pPr>
      <w:r>
        <w:rPr>
          <w:rFonts w:ascii="Times New Roman" w:hAnsi="Times New Roman" w:cs="Times New Roman"/>
          <w:sz w:val="20"/>
          <w:szCs w:val="20"/>
        </w:rPr>
        <w:t>Entry</w:t>
      </w:r>
      <w:r w:rsidR="00883D47">
        <w:rPr>
          <w:rFonts w:ascii="Times New Roman" w:hAnsi="Times New Roman" w:cs="Times New Roman"/>
          <w:sz w:val="20"/>
          <w:szCs w:val="20"/>
        </w:rPr>
        <w:t xml:space="preserve"> fees will be covered by the club as this is a national event.</w:t>
      </w:r>
    </w:p>
    <w:p w:rsidR="001C2054" w:rsidRPr="00F05FAF" w:rsidRDefault="00C21B14" w:rsidP="00F05FAF">
      <w:pPr>
        <w:spacing w:after="0"/>
        <w:rPr>
          <w:rFonts w:ascii="Times New Roman" w:hAnsi="Times New Roman" w:cs="Times New Roman"/>
          <w:sz w:val="20"/>
          <w:szCs w:val="20"/>
        </w:rPr>
      </w:pPr>
      <w:r w:rsidRPr="00F05FAF">
        <w:rPr>
          <w:rFonts w:ascii="Times New Roman" w:hAnsi="Times New Roman" w:cs="Times New Roman"/>
          <w:sz w:val="20"/>
          <w:szCs w:val="20"/>
        </w:rPr>
        <w:t>Below are some of the related cost</w:t>
      </w:r>
      <w:r w:rsidR="00F05FAF">
        <w:rPr>
          <w:rFonts w:ascii="Times New Roman" w:hAnsi="Times New Roman" w:cs="Times New Roman"/>
          <w:sz w:val="20"/>
          <w:szCs w:val="20"/>
        </w:rPr>
        <w:t>s</w:t>
      </w:r>
      <w:r w:rsidRPr="00F05FAF">
        <w:rPr>
          <w:rFonts w:ascii="Times New Roman" w:hAnsi="Times New Roman" w:cs="Times New Roman"/>
          <w:sz w:val="20"/>
          <w:szCs w:val="20"/>
        </w:rPr>
        <w:t>:</w:t>
      </w:r>
    </w:p>
    <w:p w:rsidR="00F05FAF" w:rsidRPr="00F05FAF" w:rsidRDefault="00F05FAF" w:rsidP="00F05FAF">
      <w:pPr>
        <w:spacing w:after="0"/>
        <w:rPr>
          <w:rFonts w:ascii="Times New Roman" w:hAnsi="Times New Roman" w:cs="Times New Roman"/>
          <w:sz w:val="20"/>
          <w:szCs w:val="20"/>
        </w:rPr>
      </w:pPr>
    </w:p>
    <w:p w:rsidR="00F05FAF" w:rsidRPr="00F05FAF" w:rsidRDefault="00C21B14" w:rsidP="00883D47">
      <w:pPr>
        <w:spacing w:after="0"/>
        <w:ind w:firstLine="720"/>
        <w:rPr>
          <w:rFonts w:ascii="Times New Roman" w:hAnsi="Times New Roman" w:cs="Times New Roman"/>
          <w:sz w:val="20"/>
          <w:szCs w:val="20"/>
        </w:rPr>
      </w:pPr>
      <w:bookmarkStart w:id="0" w:name="_GoBack"/>
      <w:r w:rsidRPr="00F05FAF">
        <w:rPr>
          <w:rFonts w:ascii="Times New Roman" w:hAnsi="Times New Roman" w:cs="Times New Roman"/>
          <w:sz w:val="20"/>
          <w:szCs w:val="20"/>
        </w:rPr>
        <w:t>Lodging: Hampton Inn</w:t>
      </w:r>
      <w:r w:rsidR="00F05FAF" w:rsidRPr="00F05FAF">
        <w:rPr>
          <w:rFonts w:ascii="Times New Roman" w:hAnsi="Times New Roman" w:cs="Times New Roman"/>
          <w:sz w:val="20"/>
          <w:szCs w:val="20"/>
        </w:rPr>
        <w:t xml:space="preserve"> &amp; Suites</w:t>
      </w:r>
      <w:r w:rsidRPr="00F05FAF">
        <w:rPr>
          <w:rFonts w:ascii="Times New Roman" w:hAnsi="Times New Roman" w:cs="Times New Roman"/>
          <w:sz w:val="20"/>
          <w:szCs w:val="20"/>
        </w:rPr>
        <w:t xml:space="preserve">- </w:t>
      </w:r>
      <w:proofErr w:type="gramStart"/>
      <w:r w:rsidRPr="00F05FAF">
        <w:rPr>
          <w:rFonts w:ascii="Times New Roman" w:hAnsi="Times New Roman" w:cs="Times New Roman"/>
          <w:sz w:val="20"/>
          <w:szCs w:val="20"/>
        </w:rPr>
        <w:t>A</w:t>
      </w:r>
      <w:r w:rsidR="00F05FAF" w:rsidRPr="00F05FAF">
        <w:rPr>
          <w:rFonts w:ascii="Times New Roman" w:hAnsi="Times New Roman" w:cs="Times New Roman"/>
          <w:sz w:val="20"/>
          <w:szCs w:val="20"/>
        </w:rPr>
        <w:t>ddison(</w:t>
      </w:r>
      <w:proofErr w:type="gramEnd"/>
      <w:r w:rsidR="00F05FAF" w:rsidRPr="00F05FAF">
        <w:rPr>
          <w:rFonts w:ascii="Times New Roman" w:hAnsi="Times New Roman" w:cs="Times New Roman"/>
          <w:sz w:val="20"/>
          <w:szCs w:val="20"/>
        </w:rPr>
        <w:t xml:space="preserve">16 miles from the campus) </w:t>
      </w:r>
    </w:p>
    <w:p w:rsidR="00F05FAF" w:rsidRDefault="00F05FAF" w:rsidP="00883D47">
      <w:pPr>
        <w:spacing w:after="0"/>
        <w:ind w:left="720" w:firstLine="720"/>
        <w:rPr>
          <w:rFonts w:ascii="Times New Roman" w:hAnsi="Times New Roman" w:cs="Times New Roman"/>
          <w:sz w:val="20"/>
          <w:szCs w:val="20"/>
        </w:rPr>
      </w:pPr>
      <w:r>
        <w:rPr>
          <w:rFonts w:ascii="Times New Roman" w:hAnsi="Times New Roman" w:cs="Times New Roman"/>
          <w:sz w:val="20"/>
          <w:szCs w:val="20"/>
        </w:rPr>
        <w:t xml:space="preserve"> </w:t>
      </w:r>
      <w:r w:rsidRPr="00F05FAF">
        <w:rPr>
          <w:rFonts w:ascii="Times New Roman" w:hAnsi="Times New Roman" w:cs="Times New Roman"/>
          <w:sz w:val="20"/>
          <w:szCs w:val="20"/>
        </w:rPr>
        <w:t>Weeknight rate of $92/night &amp; Weekend $75/night</w:t>
      </w:r>
    </w:p>
    <w:bookmarkEnd w:id="0"/>
    <w:p w:rsidR="00F05FAF" w:rsidRDefault="00F05FAF" w:rsidP="00F05FAF">
      <w:pPr>
        <w:spacing w:after="0"/>
        <w:rPr>
          <w:rFonts w:ascii="Times New Roman" w:hAnsi="Times New Roman" w:cs="Times New Roman"/>
          <w:sz w:val="20"/>
          <w:szCs w:val="20"/>
        </w:rPr>
      </w:pPr>
    </w:p>
    <w:p w:rsidR="00F05FAF" w:rsidRDefault="00883D47" w:rsidP="00883D47">
      <w:pPr>
        <w:spacing w:after="0"/>
        <w:ind w:firstLine="600"/>
        <w:rPr>
          <w:rFonts w:ascii="Times New Roman" w:hAnsi="Times New Roman" w:cs="Times New Roman"/>
          <w:sz w:val="20"/>
          <w:szCs w:val="20"/>
        </w:rPr>
      </w:pPr>
      <w:r>
        <w:rPr>
          <w:rFonts w:ascii="Times New Roman" w:hAnsi="Times New Roman" w:cs="Times New Roman"/>
          <w:sz w:val="20"/>
          <w:szCs w:val="20"/>
        </w:rPr>
        <w:t xml:space="preserve">  </w:t>
      </w:r>
      <w:r w:rsidR="00F05FAF">
        <w:rPr>
          <w:rFonts w:ascii="Times New Roman" w:hAnsi="Times New Roman" w:cs="Times New Roman"/>
          <w:sz w:val="20"/>
          <w:szCs w:val="20"/>
        </w:rPr>
        <w:t>Meals: Breakfast included at the hotel.</w:t>
      </w:r>
    </w:p>
    <w:p w:rsidR="00F05FAF" w:rsidRDefault="00F05FAF" w:rsidP="00883D47">
      <w:pPr>
        <w:spacing w:after="0"/>
        <w:ind w:left="1440"/>
        <w:rPr>
          <w:rFonts w:ascii="Times New Roman" w:hAnsi="Times New Roman" w:cs="Times New Roman"/>
          <w:sz w:val="20"/>
          <w:szCs w:val="20"/>
          <w:shd w:val="clear" w:color="auto" w:fill="FFFFFF"/>
        </w:rPr>
      </w:pPr>
      <w:r>
        <w:rPr>
          <w:rFonts w:ascii="Times New Roman" w:hAnsi="Times New Roman" w:cs="Times New Roman"/>
          <w:sz w:val="20"/>
          <w:szCs w:val="20"/>
        </w:rPr>
        <w:t xml:space="preserve">There are a number of restaurants surrounding the hotel area including Famous Dave’s BBQ, Panera Bread, </w:t>
      </w:r>
      <w:proofErr w:type="spellStart"/>
      <w:r>
        <w:rPr>
          <w:rFonts w:ascii="Times New Roman" w:hAnsi="Times New Roman" w:cs="Times New Roman"/>
          <w:sz w:val="20"/>
          <w:szCs w:val="20"/>
        </w:rPr>
        <w:t>IHop</w:t>
      </w:r>
      <w:proofErr w:type="spellEnd"/>
      <w:r>
        <w:rPr>
          <w:rFonts w:ascii="Times New Roman" w:hAnsi="Times New Roman" w:cs="Times New Roman"/>
          <w:sz w:val="20"/>
          <w:szCs w:val="20"/>
        </w:rPr>
        <w:t xml:space="preserve"> </w:t>
      </w:r>
      <w:r w:rsidR="00883D47">
        <w:rPr>
          <w:rFonts w:ascii="Times New Roman" w:hAnsi="Times New Roman" w:cs="Times New Roman"/>
          <w:sz w:val="20"/>
          <w:szCs w:val="20"/>
        </w:rPr>
        <w:t>and Chip</w:t>
      </w:r>
      <w:r>
        <w:rPr>
          <w:rFonts w:ascii="Times New Roman" w:hAnsi="Times New Roman" w:cs="Times New Roman"/>
          <w:sz w:val="20"/>
          <w:szCs w:val="20"/>
        </w:rPr>
        <w:t>o</w:t>
      </w:r>
      <w:r w:rsidR="00883D47">
        <w:rPr>
          <w:rFonts w:ascii="Times New Roman" w:hAnsi="Times New Roman" w:cs="Times New Roman"/>
          <w:sz w:val="20"/>
          <w:szCs w:val="20"/>
        </w:rPr>
        <w:t>t</w:t>
      </w:r>
      <w:r>
        <w:rPr>
          <w:rFonts w:ascii="Times New Roman" w:hAnsi="Times New Roman" w:cs="Times New Roman"/>
          <w:sz w:val="20"/>
          <w:szCs w:val="20"/>
        </w:rPr>
        <w:t xml:space="preserve">le. The hotel is also just 5 miles </w:t>
      </w:r>
      <w:r w:rsidRPr="00F05FAF">
        <w:rPr>
          <w:rFonts w:ascii="Times New Roman" w:hAnsi="Times New Roman" w:cs="Times New Roman"/>
          <w:sz w:val="20"/>
          <w:szCs w:val="20"/>
        </w:rPr>
        <w:t xml:space="preserve">from the </w:t>
      </w:r>
      <w:proofErr w:type="spellStart"/>
      <w:r w:rsidRPr="00F05FAF">
        <w:rPr>
          <w:rFonts w:ascii="Times New Roman" w:hAnsi="Times New Roman" w:cs="Times New Roman"/>
          <w:sz w:val="20"/>
          <w:szCs w:val="20"/>
          <w:shd w:val="clear" w:color="auto" w:fill="FFFFFF"/>
        </w:rPr>
        <w:t>Woodfield</w:t>
      </w:r>
      <w:proofErr w:type="spellEnd"/>
      <w:r w:rsidRPr="00F05FAF">
        <w:rPr>
          <w:rFonts w:ascii="Times New Roman" w:hAnsi="Times New Roman" w:cs="Times New Roman"/>
          <w:sz w:val="20"/>
          <w:szCs w:val="20"/>
          <w:shd w:val="clear" w:color="auto" w:fill="FFFFFF"/>
        </w:rPr>
        <w:t xml:space="preserve"> Mall.</w:t>
      </w:r>
    </w:p>
    <w:p w:rsidR="00883D47" w:rsidRDefault="00883D47" w:rsidP="00883D47">
      <w:pPr>
        <w:spacing w:after="0"/>
        <w:ind w:left="1440"/>
        <w:rPr>
          <w:rFonts w:ascii="Times New Roman" w:hAnsi="Times New Roman" w:cs="Times New Roman"/>
          <w:sz w:val="20"/>
          <w:szCs w:val="20"/>
          <w:shd w:val="clear" w:color="auto" w:fill="FFFFFF"/>
        </w:rPr>
      </w:pPr>
    </w:p>
    <w:p w:rsidR="00883D47" w:rsidRDefault="00883D47" w:rsidP="00883D47">
      <w:pPr>
        <w:spacing w:after="0"/>
        <w:rPr>
          <w:rFonts w:ascii="Times New Roman" w:hAnsi="Times New Roman" w:cs="Times New Roman"/>
          <w:sz w:val="20"/>
          <w:szCs w:val="20"/>
        </w:rPr>
      </w:pPr>
      <w:r>
        <w:rPr>
          <w:rFonts w:ascii="Times New Roman" w:hAnsi="Times New Roman" w:cs="Times New Roman"/>
          <w:sz w:val="20"/>
          <w:szCs w:val="20"/>
        </w:rPr>
        <w:tab/>
        <w:t>Spectator Tickets: $8/</w:t>
      </w:r>
      <w:r w:rsidR="00656CB4">
        <w:rPr>
          <w:rFonts w:ascii="Times New Roman" w:hAnsi="Times New Roman" w:cs="Times New Roman"/>
          <w:sz w:val="20"/>
          <w:szCs w:val="20"/>
        </w:rPr>
        <w:t xml:space="preserve">daily or </w:t>
      </w:r>
      <w:r>
        <w:rPr>
          <w:rFonts w:ascii="Times New Roman" w:hAnsi="Times New Roman" w:cs="Times New Roman"/>
          <w:sz w:val="20"/>
          <w:szCs w:val="20"/>
        </w:rPr>
        <w:t>$40 for the week</w:t>
      </w:r>
    </w:p>
    <w:p w:rsidR="00656CB4" w:rsidRDefault="00656CB4" w:rsidP="00883D47">
      <w:pPr>
        <w:spacing w:after="0"/>
        <w:rPr>
          <w:rFonts w:ascii="Times New Roman" w:hAnsi="Times New Roman" w:cs="Times New Roman"/>
          <w:sz w:val="20"/>
          <w:szCs w:val="20"/>
        </w:rPr>
      </w:pPr>
    </w:p>
    <w:p w:rsidR="00656CB4" w:rsidRDefault="00656CB4" w:rsidP="00883D47">
      <w:pPr>
        <w:spacing w:after="0"/>
        <w:rPr>
          <w:rFonts w:ascii="Times New Roman" w:hAnsi="Times New Roman" w:cs="Times New Roman"/>
          <w:sz w:val="20"/>
          <w:szCs w:val="20"/>
        </w:rPr>
      </w:pPr>
      <w:r>
        <w:rPr>
          <w:rFonts w:ascii="Times New Roman" w:hAnsi="Times New Roman" w:cs="Times New Roman"/>
          <w:sz w:val="20"/>
          <w:szCs w:val="20"/>
        </w:rPr>
        <w:t>If you are interested in traveling together, we will be arranging van transportation to Illinois from Hershey. We will be stopping half way for rest and meals both ways. The number of people interested will determine the shared cost for this option. Lisle, IL is a Chicago suburb and we estimate it will be about a 10.5 hour drive. Traveling with friends can provide lots of fun and entertainment.</w:t>
      </w:r>
    </w:p>
    <w:p w:rsidR="00656CB4" w:rsidRPr="00526F8F" w:rsidRDefault="00656CB4" w:rsidP="00883D47">
      <w:pPr>
        <w:spacing w:after="0"/>
        <w:rPr>
          <w:rFonts w:ascii="Times New Roman" w:hAnsi="Times New Roman" w:cs="Times New Roman"/>
          <w:b/>
          <w:sz w:val="20"/>
          <w:szCs w:val="20"/>
          <w:u w:val="single"/>
        </w:rPr>
      </w:pPr>
      <w:r w:rsidRPr="00526F8F">
        <w:rPr>
          <w:rFonts w:ascii="Times New Roman" w:hAnsi="Times New Roman" w:cs="Times New Roman"/>
          <w:b/>
          <w:sz w:val="20"/>
          <w:szCs w:val="20"/>
          <w:u w:val="single"/>
        </w:rPr>
        <w:lastRenderedPageBreak/>
        <w:t xml:space="preserve">Important </w:t>
      </w:r>
      <w:r w:rsidR="00526F8F">
        <w:rPr>
          <w:rFonts w:ascii="Times New Roman" w:hAnsi="Times New Roman" w:cs="Times New Roman"/>
          <w:b/>
          <w:sz w:val="20"/>
          <w:szCs w:val="20"/>
          <w:u w:val="single"/>
        </w:rPr>
        <w:t>l</w:t>
      </w:r>
      <w:r w:rsidRPr="00526F8F">
        <w:rPr>
          <w:rFonts w:ascii="Times New Roman" w:hAnsi="Times New Roman" w:cs="Times New Roman"/>
          <w:b/>
          <w:sz w:val="20"/>
          <w:szCs w:val="20"/>
          <w:u w:val="single"/>
        </w:rPr>
        <w:t>inks regarding the Hershey USATF Outdoor Championships</w:t>
      </w:r>
    </w:p>
    <w:p w:rsidR="00656CB4" w:rsidRDefault="00656CB4" w:rsidP="00883D47">
      <w:pPr>
        <w:spacing w:after="0"/>
        <w:rPr>
          <w:rFonts w:ascii="Times New Roman" w:hAnsi="Times New Roman" w:cs="Times New Roman"/>
          <w:sz w:val="20"/>
          <w:szCs w:val="20"/>
        </w:rPr>
      </w:pPr>
    </w:p>
    <w:p w:rsidR="00656CB4" w:rsidRDefault="00656CB4" w:rsidP="00883D47">
      <w:pPr>
        <w:spacing w:after="0"/>
        <w:rPr>
          <w:rFonts w:ascii="Times New Roman" w:hAnsi="Times New Roman" w:cs="Times New Roman"/>
          <w:sz w:val="20"/>
          <w:szCs w:val="20"/>
        </w:rPr>
      </w:pPr>
      <w:r w:rsidRPr="00526F8F">
        <w:rPr>
          <w:rFonts w:ascii="Times New Roman" w:hAnsi="Times New Roman" w:cs="Times New Roman"/>
          <w:b/>
          <w:sz w:val="20"/>
          <w:szCs w:val="20"/>
        </w:rPr>
        <w:t>Meet Schedule</w:t>
      </w:r>
      <w:r>
        <w:rPr>
          <w:rFonts w:ascii="Times New Roman" w:hAnsi="Times New Roman" w:cs="Times New Roman"/>
          <w:sz w:val="20"/>
          <w:szCs w:val="20"/>
        </w:rPr>
        <w:t xml:space="preserve">: </w:t>
      </w:r>
      <w:hyperlink r:id="rId5" w:history="1">
        <w:r w:rsidR="00526F8F" w:rsidRPr="00130D5B">
          <w:rPr>
            <w:rStyle w:val="Hyperlink"/>
            <w:rFonts w:ascii="Times New Roman" w:hAnsi="Times New Roman" w:cs="Times New Roman"/>
            <w:sz w:val="20"/>
            <w:szCs w:val="20"/>
          </w:rPr>
          <w:t>http://www.usatf.org/Events---Calendar/2015/USATF-Hershey-Youth-Outdoor-Championships/Schedule.aspx</w:t>
        </w:r>
      </w:hyperlink>
    </w:p>
    <w:p w:rsidR="00526F8F" w:rsidRDefault="00526F8F" w:rsidP="00883D47">
      <w:pPr>
        <w:spacing w:after="0"/>
        <w:rPr>
          <w:rFonts w:ascii="Times New Roman" w:hAnsi="Times New Roman" w:cs="Times New Roman"/>
          <w:sz w:val="20"/>
          <w:szCs w:val="20"/>
        </w:rPr>
      </w:pPr>
    </w:p>
    <w:p w:rsidR="00526F8F" w:rsidRDefault="00526F8F" w:rsidP="00883D47">
      <w:pPr>
        <w:spacing w:after="0"/>
        <w:rPr>
          <w:rFonts w:ascii="Times New Roman" w:hAnsi="Times New Roman" w:cs="Times New Roman"/>
          <w:sz w:val="20"/>
          <w:szCs w:val="20"/>
        </w:rPr>
      </w:pPr>
      <w:r w:rsidRPr="00526F8F">
        <w:rPr>
          <w:rFonts w:ascii="Times New Roman" w:hAnsi="Times New Roman" w:cs="Times New Roman"/>
          <w:b/>
          <w:sz w:val="20"/>
          <w:szCs w:val="20"/>
        </w:rPr>
        <w:t>General Athlete Information</w:t>
      </w:r>
      <w:r>
        <w:rPr>
          <w:rFonts w:ascii="Times New Roman" w:hAnsi="Times New Roman" w:cs="Times New Roman"/>
          <w:sz w:val="20"/>
          <w:szCs w:val="20"/>
        </w:rPr>
        <w:t xml:space="preserve">: </w:t>
      </w:r>
      <w:hyperlink r:id="rId6" w:history="1">
        <w:r w:rsidRPr="00130D5B">
          <w:rPr>
            <w:rStyle w:val="Hyperlink"/>
            <w:rFonts w:ascii="Times New Roman" w:hAnsi="Times New Roman" w:cs="Times New Roman"/>
            <w:sz w:val="20"/>
            <w:szCs w:val="20"/>
          </w:rPr>
          <w:t>http://www.usatf.org/Events---Calendar/2015/USATF-Hershey-Youth-Outdoor-Championships/Athlete-Info/General-Info.aspx</w:t>
        </w:r>
      </w:hyperlink>
    </w:p>
    <w:p w:rsidR="00526F8F" w:rsidRDefault="00526F8F" w:rsidP="00883D47">
      <w:pPr>
        <w:spacing w:after="0"/>
        <w:rPr>
          <w:rFonts w:ascii="Times New Roman" w:hAnsi="Times New Roman" w:cs="Times New Roman"/>
          <w:sz w:val="20"/>
          <w:szCs w:val="20"/>
        </w:rPr>
      </w:pPr>
    </w:p>
    <w:p w:rsidR="00526F8F" w:rsidRDefault="00526F8F" w:rsidP="00883D47">
      <w:pPr>
        <w:spacing w:after="0"/>
        <w:rPr>
          <w:rFonts w:ascii="Times New Roman" w:hAnsi="Times New Roman" w:cs="Times New Roman"/>
          <w:sz w:val="20"/>
          <w:szCs w:val="20"/>
        </w:rPr>
      </w:pPr>
      <w:r w:rsidRPr="00526F8F">
        <w:rPr>
          <w:rFonts w:ascii="Times New Roman" w:hAnsi="Times New Roman" w:cs="Times New Roman"/>
          <w:b/>
          <w:sz w:val="20"/>
          <w:szCs w:val="20"/>
        </w:rPr>
        <w:t>Hotel Reservations:</w:t>
      </w:r>
      <w:r>
        <w:rPr>
          <w:rFonts w:ascii="Times New Roman" w:hAnsi="Times New Roman" w:cs="Times New Roman"/>
          <w:sz w:val="20"/>
          <w:szCs w:val="20"/>
        </w:rPr>
        <w:t xml:space="preserve"> </w:t>
      </w:r>
      <w:hyperlink r:id="rId7" w:history="1">
        <w:r w:rsidRPr="00130D5B">
          <w:rPr>
            <w:rStyle w:val="Hyperlink"/>
            <w:rFonts w:ascii="Times New Roman" w:hAnsi="Times New Roman" w:cs="Times New Roman"/>
            <w:sz w:val="20"/>
            <w:szCs w:val="20"/>
          </w:rPr>
          <w:t>http://teamusa.hhonors.com/38/</w:t>
        </w:r>
      </w:hyperlink>
    </w:p>
    <w:p w:rsidR="00526F8F" w:rsidRDefault="00526F8F" w:rsidP="00526F8F">
      <w:pPr>
        <w:spacing w:after="0"/>
        <w:ind w:left="1440"/>
        <w:rPr>
          <w:rFonts w:ascii="Times New Roman" w:hAnsi="Times New Roman" w:cs="Times New Roman"/>
          <w:sz w:val="20"/>
          <w:szCs w:val="20"/>
        </w:rPr>
      </w:pPr>
      <w:r>
        <w:rPr>
          <w:rFonts w:ascii="Times New Roman" w:hAnsi="Times New Roman" w:cs="Times New Roman"/>
          <w:sz w:val="20"/>
          <w:szCs w:val="20"/>
        </w:rPr>
        <w:t>*Be sure you choose the Hampton Inn &amp; Suites Addison to stay with the team. This link will    ensure the 15% USATF Discount.</w:t>
      </w:r>
    </w:p>
    <w:p w:rsidR="00526F8F" w:rsidRDefault="00526F8F" w:rsidP="00526F8F">
      <w:pPr>
        <w:spacing w:after="0"/>
        <w:rPr>
          <w:rFonts w:ascii="Times New Roman" w:hAnsi="Times New Roman" w:cs="Times New Roman"/>
          <w:sz w:val="20"/>
          <w:szCs w:val="20"/>
        </w:rPr>
      </w:pPr>
    </w:p>
    <w:p w:rsidR="00526F8F" w:rsidRDefault="00526F8F" w:rsidP="00526F8F">
      <w:pPr>
        <w:spacing w:after="0"/>
        <w:rPr>
          <w:rFonts w:ascii="Times New Roman" w:hAnsi="Times New Roman" w:cs="Times New Roman"/>
          <w:sz w:val="20"/>
          <w:szCs w:val="20"/>
        </w:rPr>
      </w:pPr>
    </w:p>
    <w:p w:rsidR="00526F8F" w:rsidRDefault="00526F8F" w:rsidP="00883D47">
      <w:pPr>
        <w:spacing w:after="0"/>
        <w:rPr>
          <w:rFonts w:ascii="Times New Roman" w:hAnsi="Times New Roman" w:cs="Times New Roman"/>
          <w:sz w:val="20"/>
          <w:szCs w:val="20"/>
        </w:rPr>
      </w:pPr>
    </w:p>
    <w:p w:rsidR="00526F8F" w:rsidRPr="00F05FAF" w:rsidRDefault="00526F8F" w:rsidP="00883D47">
      <w:pPr>
        <w:spacing w:after="0"/>
        <w:rPr>
          <w:rFonts w:ascii="Times New Roman" w:hAnsi="Times New Roman" w:cs="Times New Roman"/>
          <w:sz w:val="20"/>
          <w:szCs w:val="20"/>
        </w:rPr>
      </w:pPr>
    </w:p>
    <w:sectPr w:rsidR="00526F8F" w:rsidRPr="00F05FAF" w:rsidSect="00C1494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54"/>
    <w:rsid w:val="001C2054"/>
    <w:rsid w:val="00526F8F"/>
    <w:rsid w:val="00656CB4"/>
    <w:rsid w:val="006B2EF8"/>
    <w:rsid w:val="00883D47"/>
    <w:rsid w:val="00951D66"/>
    <w:rsid w:val="00966C37"/>
    <w:rsid w:val="009B1CC1"/>
    <w:rsid w:val="00BF1931"/>
    <w:rsid w:val="00C14948"/>
    <w:rsid w:val="00C21B14"/>
    <w:rsid w:val="00E9791E"/>
    <w:rsid w:val="00F0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DC0AC-A747-4955-BB4B-8E69CC0A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C2054"/>
    <w:rPr>
      <w:i/>
      <w:iCs/>
    </w:rPr>
  </w:style>
  <w:style w:type="character" w:customStyle="1" w:styleId="apple-converted-space">
    <w:name w:val="apple-converted-space"/>
    <w:basedOn w:val="DefaultParagraphFont"/>
    <w:rsid w:val="001C2054"/>
  </w:style>
  <w:style w:type="character" w:styleId="Strong">
    <w:name w:val="Strong"/>
    <w:basedOn w:val="DefaultParagraphFont"/>
    <w:uiPriority w:val="22"/>
    <w:qFormat/>
    <w:rsid w:val="001C2054"/>
    <w:rPr>
      <w:b/>
      <w:bCs/>
    </w:rPr>
  </w:style>
  <w:style w:type="character" w:styleId="Hyperlink">
    <w:name w:val="Hyperlink"/>
    <w:basedOn w:val="DefaultParagraphFont"/>
    <w:uiPriority w:val="99"/>
    <w:unhideWhenUsed/>
    <w:rsid w:val="00526F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eamusa.hhonors.com/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atf.org/Events---Calendar/2015/USATF-Hershey-Youth-Outdoor-Championships/Athlete-Info/General-Info.aspx" TargetMode="External"/><Relationship Id="rId5" Type="http://schemas.openxmlformats.org/officeDocument/2006/relationships/hyperlink" Target="http://www.usatf.org/Events---Calendar/2015/USATF-Hershey-Youth-Outdoor-Championships/Schedule.aspx"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MHS</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CAPRI</dc:creator>
  <cp:keywords/>
  <dc:description/>
  <cp:lastModifiedBy>CAPRI</cp:lastModifiedBy>
  <cp:revision>2</cp:revision>
  <dcterms:created xsi:type="dcterms:W3CDTF">2015-05-24T17:35:00Z</dcterms:created>
  <dcterms:modified xsi:type="dcterms:W3CDTF">2015-05-24T17:35:00Z</dcterms:modified>
</cp:coreProperties>
</file>